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5A" w:rsidRPr="00525BEC" w:rsidP="00AB3804">
      <w:pPr>
        <w:tabs>
          <w:tab w:val="left" w:pos="42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525BEC" w:rsidR="00504A1D">
        <w:rPr>
          <w:rFonts w:ascii="Times New Roman" w:eastAsia="Times New Roman" w:hAnsi="Times New Roman" w:cs="Times New Roman"/>
          <w:sz w:val="24"/>
          <w:szCs w:val="24"/>
          <w:lang w:eastAsia="ar-SA"/>
        </w:rPr>
        <w:t>311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25BEC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525BE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951A5A" w:rsidRPr="00525BEC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51A5A" w:rsidRPr="00525BEC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5B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951A5A" w:rsidRPr="00525BEC" w:rsidP="00AB3804">
      <w:pPr>
        <w:numPr>
          <w:ilvl w:val="1"/>
          <w:numId w:val="0"/>
        </w:numPr>
        <w:suppressAutoHyphens/>
        <w:spacing w:after="0" w:line="240" w:lineRule="auto"/>
        <w:ind w:firstLine="426"/>
        <w:rPr>
          <w:rFonts w:ascii="Times New Roman" w:hAnsi="Times New Roman" w:eastAsiaTheme="majorEastAsia" w:cs="Times New Roman"/>
          <w:i/>
          <w:iCs/>
          <w:spacing w:val="15"/>
          <w:sz w:val="24"/>
          <w:szCs w:val="24"/>
          <w:lang w:eastAsia="ar-SA"/>
        </w:rPr>
      </w:pPr>
    </w:p>
    <w:p w:rsidR="003F07C5" w:rsidRPr="00525BEC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525BE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5BEC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525BEC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525BEC" w:rsidR="00906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525BEC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3F07C5" w:rsidRPr="00525BEC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367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525BEC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25BEC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525BEC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525BEC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Нефтеюганск, 1 мкр-н, дом 30), рассмотрев в открытом судебном заседании дело об администрати</w:t>
      </w:r>
      <w:r w:rsidRPr="00525BEC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вном правонарушении в отношении:</w:t>
      </w:r>
    </w:p>
    <w:p w:rsidR="00443193" w:rsidRPr="00525BEC" w:rsidP="00AB380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525BEC">
        <w:rPr>
          <w:sz w:val="24"/>
          <w:szCs w:val="24"/>
        </w:rPr>
        <w:t>Бобровой Е.С.</w:t>
      </w:r>
      <w:r w:rsidRPr="00525BEC">
        <w:rPr>
          <w:sz w:val="24"/>
          <w:szCs w:val="24"/>
        </w:rPr>
        <w:t xml:space="preserve">, </w:t>
      </w:r>
      <w:r w:rsidRPr="00525BEC">
        <w:rPr>
          <w:sz w:val="24"/>
          <w:szCs w:val="24"/>
        </w:rPr>
        <w:t>***</w:t>
      </w:r>
      <w:r w:rsidRPr="00525BEC">
        <w:rPr>
          <w:sz w:val="24"/>
          <w:szCs w:val="24"/>
        </w:rPr>
        <w:t xml:space="preserve"> </w:t>
      </w:r>
      <w:r w:rsidRPr="00525BEC">
        <w:rPr>
          <w:sz w:val="24"/>
          <w:szCs w:val="24"/>
        </w:rPr>
        <w:t xml:space="preserve">года рождения, место рождения: </w:t>
      </w:r>
      <w:r w:rsidRPr="00525BEC">
        <w:rPr>
          <w:sz w:val="24"/>
          <w:szCs w:val="24"/>
        </w:rPr>
        <w:t>***</w:t>
      </w:r>
      <w:r w:rsidRPr="00525BEC">
        <w:rPr>
          <w:sz w:val="24"/>
          <w:szCs w:val="24"/>
        </w:rPr>
        <w:t xml:space="preserve">, зарегистрированной и проживающей по адресу: </w:t>
      </w:r>
      <w:r w:rsidRPr="00525BEC">
        <w:rPr>
          <w:sz w:val="24"/>
          <w:szCs w:val="24"/>
        </w:rPr>
        <w:t>***</w:t>
      </w:r>
      <w:r w:rsidRPr="00525BEC">
        <w:rPr>
          <w:sz w:val="24"/>
          <w:szCs w:val="24"/>
        </w:rPr>
        <w:t xml:space="preserve">, </w:t>
      </w:r>
      <w:r w:rsidRPr="00525BEC">
        <w:rPr>
          <w:sz w:val="24"/>
          <w:szCs w:val="24"/>
        </w:rPr>
        <w:t xml:space="preserve">паспортные данные: </w:t>
      </w:r>
      <w:r w:rsidRPr="00525BEC">
        <w:rPr>
          <w:sz w:val="24"/>
          <w:szCs w:val="24"/>
        </w:rPr>
        <w:t>***</w:t>
      </w:r>
      <w:r w:rsidRPr="00525BEC">
        <w:rPr>
          <w:sz w:val="24"/>
          <w:szCs w:val="24"/>
        </w:rPr>
        <w:t>,</w:t>
      </w:r>
    </w:p>
    <w:p w:rsidR="00A452CF" w:rsidRPr="00525BEC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6F7367" w:rsidRPr="00525BEC" w:rsidP="00AB380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804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EC">
        <w:rPr>
          <w:rFonts w:ascii="Times New Roman" w:hAnsi="Times New Roman" w:cs="Times New Roman"/>
          <w:sz w:val="24"/>
          <w:szCs w:val="24"/>
        </w:rPr>
        <w:t>10</w:t>
      </w:r>
      <w:r w:rsidRPr="00525BEC" w:rsidR="00A452CF">
        <w:rPr>
          <w:rFonts w:ascii="Times New Roman" w:hAnsi="Times New Roman" w:cs="Times New Roman"/>
          <w:sz w:val="24"/>
          <w:szCs w:val="24"/>
        </w:rPr>
        <w:t>.</w:t>
      </w:r>
      <w:r w:rsidRPr="00525BEC">
        <w:rPr>
          <w:rFonts w:ascii="Times New Roman" w:hAnsi="Times New Roman" w:cs="Times New Roman"/>
          <w:sz w:val="24"/>
          <w:szCs w:val="24"/>
        </w:rPr>
        <w:t>01</w:t>
      </w:r>
      <w:r w:rsidRPr="00525BEC" w:rsidR="00A452CF">
        <w:rPr>
          <w:rFonts w:ascii="Times New Roman" w:hAnsi="Times New Roman" w:cs="Times New Roman"/>
          <w:sz w:val="24"/>
          <w:szCs w:val="24"/>
        </w:rPr>
        <w:t>.20</w:t>
      </w:r>
      <w:r w:rsidRPr="00525BEC" w:rsidR="00F0207C">
        <w:rPr>
          <w:rFonts w:ascii="Times New Roman" w:hAnsi="Times New Roman" w:cs="Times New Roman"/>
          <w:sz w:val="24"/>
          <w:szCs w:val="24"/>
        </w:rPr>
        <w:t>2</w:t>
      </w:r>
      <w:r w:rsidRPr="00525BEC">
        <w:rPr>
          <w:rFonts w:ascii="Times New Roman" w:hAnsi="Times New Roman" w:cs="Times New Roman"/>
          <w:sz w:val="24"/>
          <w:szCs w:val="24"/>
        </w:rPr>
        <w:t>5</w:t>
      </w:r>
      <w:r w:rsidRPr="00525BEC" w:rsidR="003D298A">
        <w:rPr>
          <w:rFonts w:ascii="Times New Roman" w:hAnsi="Times New Roman" w:cs="Times New Roman"/>
          <w:sz w:val="24"/>
          <w:szCs w:val="24"/>
        </w:rPr>
        <w:t xml:space="preserve"> в 00 час. 01 мин.</w:t>
      </w:r>
      <w:r w:rsidRPr="00525BEC" w:rsidR="00A452C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25BEC">
        <w:rPr>
          <w:rFonts w:ascii="Times New Roman" w:hAnsi="Times New Roman" w:cs="Times New Roman"/>
          <w:sz w:val="24"/>
          <w:szCs w:val="24"/>
        </w:rPr>
        <w:t>***</w:t>
      </w:r>
      <w:r w:rsidRPr="00525BEC" w:rsidR="00A452CF">
        <w:rPr>
          <w:rFonts w:ascii="Times New Roman" w:hAnsi="Times New Roman" w:cs="Times New Roman"/>
          <w:sz w:val="24"/>
          <w:szCs w:val="24"/>
        </w:rPr>
        <w:t xml:space="preserve">, </w:t>
      </w:r>
      <w:r w:rsidRPr="00525BEC">
        <w:rPr>
          <w:rFonts w:ascii="Times New Roman" w:hAnsi="Times New Roman" w:cs="Times New Roman"/>
          <w:sz w:val="24"/>
          <w:szCs w:val="24"/>
        </w:rPr>
        <w:t>Боброва Е.С.</w:t>
      </w:r>
      <w:r w:rsidRPr="00525BEC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525BEC" w:rsidR="00A452C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525BEC" w:rsidR="00A452C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525BEC" w:rsidR="00A452CF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525BEC">
        <w:rPr>
          <w:rFonts w:ascii="Times New Roman" w:hAnsi="Times New Roman" w:cs="Times New Roman"/>
          <w:sz w:val="24"/>
          <w:szCs w:val="24"/>
        </w:rPr>
        <w:t>а</w:t>
      </w:r>
      <w:r w:rsidRPr="00525BEC" w:rsidR="00A452CF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525BEC" w:rsidR="0050161E">
        <w:rPr>
          <w:rFonts w:ascii="Times New Roman" w:hAnsi="Times New Roman" w:cs="Times New Roman"/>
          <w:sz w:val="24"/>
          <w:szCs w:val="24"/>
        </w:rPr>
        <w:t>1000</w:t>
      </w:r>
      <w:r w:rsidRPr="00525BEC" w:rsidR="00A452CF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мирового судьи судебного </w:t>
      </w:r>
      <w:r w:rsidRPr="00525BEC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525BEC" w:rsidR="006909E1">
        <w:rPr>
          <w:rFonts w:ascii="Times New Roman" w:hAnsi="Times New Roman" w:cs="Times New Roman"/>
          <w:sz w:val="24"/>
          <w:szCs w:val="24"/>
        </w:rPr>
        <w:t>№</w:t>
      </w:r>
      <w:r w:rsidRPr="00525BEC" w:rsidR="00534220">
        <w:rPr>
          <w:rFonts w:ascii="Times New Roman" w:hAnsi="Times New Roman" w:cs="Times New Roman"/>
          <w:sz w:val="24"/>
          <w:szCs w:val="24"/>
        </w:rPr>
        <w:t>4</w:t>
      </w:r>
      <w:r w:rsidRPr="00525BEC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525BEC" w:rsidR="003D298A">
        <w:rPr>
          <w:rFonts w:ascii="Times New Roman" w:hAnsi="Times New Roman" w:cs="Times New Roman"/>
          <w:sz w:val="24"/>
          <w:szCs w:val="24"/>
        </w:rPr>
        <w:t xml:space="preserve"> </w:t>
      </w:r>
      <w:r w:rsidRPr="00525BEC" w:rsidR="00A452C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о наложении административного штрафа №</w:t>
      </w:r>
      <w:r w:rsidRPr="00525BEC">
        <w:rPr>
          <w:rFonts w:ascii="Times New Roman" w:hAnsi="Times New Roman" w:cs="Times New Roman"/>
          <w:sz w:val="24"/>
          <w:szCs w:val="24"/>
        </w:rPr>
        <w:t>***</w:t>
      </w:r>
      <w:r w:rsidRPr="00525BEC" w:rsidR="00A452CF">
        <w:rPr>
          <w:rFonts w:ascii="Times New Roman" w:hAnsi="Times New Roman" w:cs="Times New Roman"/>
          <w:sz w:val="24"/>
          <w:szCs w:val="24"/>
        </w:rPr>
        <w:t xml:space="preserve"> от </w:t>
      </w:r>
      <w:r w:rsidRPr="00525BEC" w:rsidR="00485338">
        <w:rPr>
          <w:rFonts w:ascii="Times New Roman" w:hAnsi="Times New Roman" w:cs="Times New Roman"/>
          <w:sz w:val="24"/>
          <w:szCs w:val="24"/>
        </w:rPr>
        <w:t>15.10.2024</w:t>
      </w:r>
      <w:r w:rsidRPr="00525BEC" w:rsidR="00A45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525BEC">
        <w:rPr>
          <w:rFonts w:ascii="Times New Roman" w:hAnsi="Times New Roman" w:cs="Times New Roman"/>
          <w:sz w:val="24"/>
          <w:szCs w:val="24"/>
        </w:rPr>
        <w:t>04.11.2024</w:t>
      </w:r>
      <w:r w:rsidRPr="00525BEC" w:rsidR="00A452CF">
        <w:rPr>
          <w:rFonts w:ascii="Times New Roman" w:hAnsi="Times New Roman" w:cs="Times New Roman"/>
          <w:sz w:val="24"/>
          <w:szCs w:val="24"/>
        </w:rPr>
        <w:t>.</w:t>
      </w:r>
    </w:p>
    <w:p w:rsidR="00AB3804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EC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525BEC">
        <w:rPr>
          <w:rFonts w:ascii="Times New Roman" w:hAnsi="Times New Roman" w:cs="Times New Roman"/>
          <w:sz w:val="24"/>
          <w:szCs w:val="24"/>
        </w:rPr>
        <w:t>Боброва Е.С.</w:t>
      </w:r>
      <w:r w:rsidRPr="00525BEC">
        <w:rPr>
          <w:rFonts w:ascii="Times New Roman" w:hAnsi="Times New Roman" w:cs="Times New Roman"/>
          <w:sz w:val="24"/>
          <w:szCs w:val="24"/>
        </w:rPr>
        <w:t>, извещенная надлежащим образом, не явилась, о причинах неявки суду не сообщила, ходатайство об отложении дела не направила.</w:t>
      </w:r>
    </w:p>
    <w:p w:rsidR="00AB3804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EC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525BEC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25BEC">
        <w:rPr>
          <w:rFonts w:ascii="Times New Roman" w:hAnsi="Times New Roman" w:cs="Times New Roman"/>
          <w:sz w:val="24"/>
          <w:szCs w:val="24"/>
        </w:rPr>
        <w:t xml:space="preserve">Бобровой Е.С. </w:t>
      </w:r>
      <w:r w:rsidRPr="00525BEC">
        <w:rPr>
          <w:rFonts w:ascii="Times New Roman" w:hAnsi="Times New Roman" w:cs="Times New Roman"/>
          <w:sz w:val="24"/>
          <w:szCs w:val="24"/>
        </w:rPr>
        <w:t>в ее отсутстви</w:t>
      </w:r>
      <w:r w:rsidRPr="00525BEC">
        <w:rPr>
          <w:rFonts w:ascii="Times New Roman" w:hAnsi="Times New Roman" w:cs="Times New Roman"/>
          <w:sz w:val="24"/>
          <w:szCs w:val="24"/>
        </w:rPr>
        <w:t>е</w:t>
      </w:r>
      <w:r w:rsidRPr="00525BEC">
        <w:rPr>
          <w:rFonts w:ascii="Times New Roman" w:hAnsi="Times New Roman" w:cs="Times New Roman"/>
          <w:sz w:val="24"/>
          <w:szCs w:val="24"/>
        </w:rPr>
        <w:t>.</w:t>
      </w:r>
    </w:p>
    <w:p w:rsidR="006F7367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EC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525BEC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525BEC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525BEC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33F1A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25BEC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административном правонарушении №</w:t>
      </w:r>
      <w:r w:rsidRPr="00525BEC">
        <w:rPr>
          <w:rFonts w:ascii="Times New Roman" w:hAnsi="Times New Roman" w:cs="Times New Roman"/>
          <w:sz w:val="24"/>
          <w:szCs w:val="24"/>
        </w:rPr>
        <w:t>***</w:t>
      </w:r>
      <w:r w:rsidRPr="00525BEC">
        <w:rPr>
          <w:rFonts w:ascii="Times New Roman" w:hAnsi="Times New Roman" w:cs="Times New Roman"/>
          <w:sz w:val="24"/>
          <w:szCs w:val="24"/>
        </w:rPr>
        <w:t xml:space="preserve">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525BE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525BEC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25BEC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525BEC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525BE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525BEC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525BEC" w:rsidR="00C75CCC">
        <w:rPr>
          <w:rFonts w:ascii="Times New Roman" w:hAnsi="Times New Roman" w:cs="Times New Roman"/>
          <w:sz w:val="24"/>
          <w:szCs w:val="24"/>
        </w:rPr>
        <w:t xml:space="preserve">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525BE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с подписью </w:t>
      </w:r>
      <w:r w:rsidRPr="00525BE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Бобровой Е.С.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, о том, что с данным протоколом ознакомлен</w:t>
      </w:r>
      <w:r w:rsidRPr="00525BE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права разъяснены;</w:t>
      </w:r>
    </w:p>
    <w:p w:rsidR="00A33F1A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25BEC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копией постановления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</w:t>
      </w:r>
      <w:r w:rsidRPr="00525BEC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вого судьи судебного участка </w:t>
      </w:r>
      <w:r w:rsidRPr="00525BEC" w:rsidR="006909E1">
        <w:rPr>
          <w:rFonts w:ascii="Times New Roman" w:hAnsi="Times New Roman" w:cs="Times New Roman"/>
          <w:sz w:val="24"/>
          <w:szCs w:val="24"/>
        </w:rPr>
        <w:t>№</w:t>
      </w:r>
      <w:r w:rsidRPr="00525BEC" w:rsidR="00534220">
        <w:rPr>
          <w:rFonts w:ascii="Times New Roman" w:hAnsi="Times New Roman" w:cs="Times New Roman"/>
          <w:sz w:val="24"/>
          <w:szCs w:val="24"/>
        </w:rPr>
        <w:t>4</w:t>
      </w:r>
      <w:r w:rsidRPr="00525BEC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 </w:t>
      </w:r>
      <w:r w:rsidRPr="00525BE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525BE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525BEC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15.10.2024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525BEC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525BEC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525BEC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ыл</w:t>
      </w:r>
      <w:r w:rsidRPr="00525BE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525BEC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525BE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525BEC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</w:t>
      </w:r>
      <w:r w:rsidRPr="00525BEC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ст.</w:t>
      </w:r>
      <w:r w:rsidRPr="00525BEC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20.25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</w:t>
      </w:r>
      <w:r w:rsidRPr="00525BEC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в размере </w:t>
      </w:r>
      <w:r w:rsidRPr="00525BEC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сумме </w:t>
      </w:r>
      <w:r w:rsidRPr="00525BEC" w:rsidR="0050161E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525BEC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постановление вступило в законную силу </w:t>
      </w:r>
      <w:r w:rsidRPr="00525BEC" w:rsidR="00504A1D">
        <w:rPr>
          <w:rFonts w:ascii="Times New Roman" w:eastAsia="Times New Roman" w:hAnsi="Times New Roman" w:cs="Times New Roman"/>
          <w:sz w:val="24"/>
          <w:szCs w:val="24"/>
          <w:lang w:eastAsia="ar-SA"/>
        </w:rPr>
        <w:t>04.11.2024</w:t>
      </w:r>
      <w:r w:rsidRPr="00525BEC" w:rsidR="00F550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55004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</w:t>
      </w:r>
      <w:r w:rsidRPr="00525BEC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которой штраф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постановлению №***</w:t>
      </w:r>
      <w:r w:rsidRPr="00525BEC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525BEC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15.10.2024</w:t>
      </w:r>
      <w:r w:rsidRPr="00525BEC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депозитный счет ОСП по г. Нефтеюганску и Нефтеюганскому району </w:t>
      </w:r>
      <w:r w:rsidRPr="00525BEC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перечислен.</w:t>
      </w:r>
    </w:p>
    <w:p w:rsidR="00A33F1A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B36F8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525BEC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525BEC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525BEC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525BEC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являлось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 w:rsidR="00504A1D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525BEC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25BEC" w:rsidR="00504A1D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525BE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25BEC" w:rsidR="00504A1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25BEC" w:rsidR="00D02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об оплате штрафа в материалах дела отсутствуют.</w:t>
      </w:r>
      <w:r w:rsidRPr="00525BEC" w:rsidR="00D0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804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525BEC">
        <w:rPr>
          <w:rFonts w:ascii="Times New Roman" w:hAnsi="Times New Roman" w:cs="Times New Roman"/>
          <w:sz w:val="24"/>
          <w:szCs w:val="24"/>
        </w:rPr>
        <w:t>Бобровой Е.С.</w:t>
      </w:r>
      <w:r w:rsidRPr="00525BEC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525BEC" w:rsidR="00F607B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525BEC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</w:t>
      </w:r>
      <w:r w:rsidRPr="00525BEC">
        <w:rPr>
          <w:rFonts w:ascii="Times New Roman" w:hAnsi="Times New Roman" w:cs="Times New Roman"/>
          <w:sz w:val="24"/>
          <w:szCs w:val="24"/>
          <w:lang w:eastAsia="ar-SA"/>
        </w:rPr>
        <w:t>Федерации об администрати</w:t>
      </w:r>
      <w:r w:rsidRPr="00525BEC" w:rsidR="00CB4736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правонарушениях, «Неуплата</w:t>
      </w:r>
      <w:r w:rsidRPr="00525BEC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административного штрафа в срок, предусмотренный Кодексом Российской Федерации об адми</w:t>
      </w:r>
      <w:r w:rsidRPr="00525BEC" w:rsidR="00812CE2">
        <w:rPr>
          <w:rFonts w:ascii="Times New Roman" w:hAnsi="Times New Roman" w:cs="Times New Roman"/>
          <w:sz w:val="24"/>
          <w:szCs w:val="24"/>
          <w:lang w:eastAsia="ar-SA"/>
        </w:rPr>
        <w:t>нистративных правонарушениях».</w:t>
      </w:r>
    </w:p>
    <w:p w:rsidR="00AB3804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</w:t>
      </w:r>
      <w:r w:rsidRPr="00525BEC">
        <w:rPr>
          <w:rFonts w:ascii="Times New Roman" w:hAnsi="Times New Roman" w:cs="Times New Roman"/>
          <w:sz w:val="24"/>
          <w:szCs w:val="24"/>
        </w:rPr>
        <w:t>тивного правонарушения, личность Бобровой Е.С.</w:t>
      </w:r>
    </w:p>
    <w:p w:rsidR="00AB3804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AB3804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hAnsi="Times New Roman" w:cs="Times New Roman"/>
          <w:sz w:val="24"/>
          <w:szCs w:val="24"/>
        </w:rPr>
        <w:t>Учитывая, установленные обстоятельства, судья назначает Бобровой Е.С. наказ</w:t>
      </w:r>
      <w:r w:rsidRPr="00525BEC">
        <w:rPr>
          <w:rFonts w:ascii="Times New Roman" w:hAnsi="Times New Roman" w:cs="Times New Roman"/>
          <w:sz w:val="24"/>
          <w:szCs w:val="24"/>
        </w:rPr>
        <w:t>ание в виде административного штрафа.</w:t>
      </w:r>
    </w:p>
    <w:p w:rsidR="00951A5A" w:rsidRPr="00525BE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</w:t>
      </w:r>
      <w:r w:rsidRPr="00525BEC">
        <w:rPr>
          <w:rFonts w:ascii="Times New Roman" w:hAnsi="Times New Roman" w:cs="Times New Roman"/>
          <w:sz w:val="24"/>
          <w:szCs w:val="24"/>
        </w:rPr>
        <w:t>кой Федерации об административных правонарушениях, мировой судья,</w:t>
      </w:r>
      <w:r w:rsidRPr="00525BE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F707C1" w:rsidRPr="00525BEC" w:rsidP="00AB3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707C1" w:rsidRPr="00525BEC" w:rsidP="00AB380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9E1" w:rsidRPr="00525BEC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EC">
        <w:rPr>
          <w:rFonts w:ascii="Times New Roman" w:hAnsi="Times New Roman" w:cs="Times New Roman"/>
          <w:sz w:val="24"/>
          <w:szCs w:val="24"/>
        </w:rPr>
        <w:t>Боброву Е.С.</w:t>
      </w:r>
      <w:r w:rsidRPr="00525BEC">
        <w:rPr>
          <w:rFonts w:ascii="Times New Roman" w:hAnsi="Times New Roman" w:cs="Times New Roman"/>
          <w:sz w:val="24"/>
          <w:szCs w:val="24"/>
        </w:rPr>
        <w:t xml:space="preserve"> </w:t>
      </w:r>
      <w:r w:rsidRPr="00525BEC" w:rsidR="00F707C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525BEC" w:rsidR="00485338">
        <w:rPr>
          <w:rFonts w:ascii="Times New Roman" w:hAnsi="Times New Roman" w:cs="Times New Roman"/>
          <w:sz w:val="24"/>
          <w:szCs w:val="24"/>
        </w:rPr>
        <w:t>ой</w:t>
      </w:r>
      <w:r w:rsidRPr="00525BEC" w:rsidR="00F707C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</w:t>
      </w:r>
      <w:r w:rsidRPr="00525BEC" w:rsidR="00485338">
        <w:rPr>
          <w:rFonts w:ascii="Times New Roman" w:hAnsi="Times New Roman" w:cs="Times New Roman"/>
          <w:sz w:val="24"/>
          <w:szCs w:val="24"/>
        </w:rPr>
        <w:t>ей</w:t>
      </w:r>
      <w:r w:rsidRPr="00525BEC" w:rsidR="00F707C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25BEC" w:rsidR="0050161E">
        <w:rPr>
          <w:rFonts w:ascii="Times New Roman" w:hAnsi="Times New Roman" w:cs="Times New Roman"/>
          <w:sz w:val="24"/>
          <w:szCs w:val="24"/>
        </w:rPr>
        <w:t>2</w:t>
      </w:r>
      <w:r w:rsidRPr="00525BEC" w:rsidR="001426F8">
        <w:rPr>
          <w:rFonts w:ascii="Times New Roman" w:hAnsi="Times New Roman" w:cs="Times New Roman"/>
          <w:sz w:val="24"/>
          <w:szCs w:val="24"/>
        </w:rPr>
        <w:t xml:space="preserve"> 000</w:t>
      </w:r>
      <w:r w:rsidRPr="00525BEC" w:rsidR="00F707C1">
        <w:rPr>
          <w:rFonts w:ascii="Times New Roman" w:hAnsi="Times New Roman" w:cs="Times New Roman"/>
          <w:sz w:val="24"/>
          <w:szCs w:val="24"/>
        </w:rPr>
        <w:t xml:space="preserve"> (</w:t>
      </w:r>
      <w:r w:rsidRPr="00525BEC" w:rsidR="0050161E">
        <w:rPr>
          <w:rFonts w:ascii="Times New Roman" w:hAnsi="Times New Roman" w:cs="Times New Roman"/>
          <w:sz w:val="24"/>
          <w:szCs w:val="24"/>
        </w:rPr>
        <w:t>две</w:t>
      </w:r>
      <w:r w:rsidRPr="00525BEC" w:rsidR="00A33F1A">
        <w:rPr>
          <w:rFonts w:ascii="Times New Roman" w:hAnsi="Times New Roman" w:cs="Times New Roman"/>
          <w:sz w:val="24"/>
          <w:szCs w:val="24"/>
        </w:rPr>
        <w:t xml:space="preserve"> </w:t>
      </w:r>
      <w:r w:rsidRPr="00525BEC" w:rsidR="00F707C1">
        <w:rPr>
          <w:rFonts w:ascii="Times New Roman" w:hAnsi="Times New Roman" w:cs="Times New Roman"/>
          <w:sz w:val="24"/>
          <w:szCs w:val="24"/>
        </w:rPr>
        <w:t>тысяч</w:t>
      </w:r>
      <w:r w:rsidRPr="00525BEC" w:rsidR="0050161E">
        <w:rPr>
          <w:rFonts w:ascii="Times New Roman" w:hAnsi="Times New Roman" w:cs="Times New Roman"/>
          <w:sz w:val="24"/>
          <w:szCs w:val="24"/>
        </w:rPr>
        <w:t>и</w:t>
      </w:r>
      <w:r w:rsidRPr="00525BEC" w:rsidR="00F707C1">
        <w:rPr>
          <w:rFonts w:ascii="Times New Roman" w:hAnsi="Times New Roman" w:cs="Times New Roman"/>
          <w:sz w:val="24"/>
          <w:szCs w:val="24"/>
        </w:rPr>
        <w:t>) рублей.</w:t>
      </w:r>
    </w:p>
    <w:p w:rsidR="006909E1" w:rsidRPr="00525BEC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EC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525BEC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525BEC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525BEC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525BEC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525BEC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525BEC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525BEC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525BEC">
        <w:rPr>
          <w:rFonts w:ascii="Times New Roman" w:hAnsi="Times New Roman" w:cs="Times New Roman"/>
          <w:sz w:val="24"/>
          <w:szCs w:val="24"/>
        </w:rPr>
        <w:t>, КПП 860101001, ОКТМО 71874000 КБ</w:t>
      </w:r>
      <w:r w:rsidRPr="00525BEC">
        <w:rPr>
          <w:rFonts w:ascii="Times New Roman" w:hAnsi="Times New Roman" w:cs="Times New Roman"/>
          <w:sz w:val="24"/>
          <w:szCs w:val="24"/>
        </w:rPr>
        <w:t xml:space="preserve">К </w:t>
      </w:r>
      <w:r w:rsidRPr="00525BEC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525BEC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525BEC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525BEC" w:rsidR="003B36F8">
        <w:rPr>
          <w:rFonts w:ascii="Times New Roman" w:eastAsia="Calibri" w:hAnsi="Times New Roman" w:cs="Times New Roman"/>
          <w:sz w:val="24"/>
          <w:szCs w:val="24"/>
        </w:rPr>
        <w:t>405</w:t>
      </w:r>
      <w:r w:rsidRPr="00525BEC">
        <w:rPr>
          <w:rFonts w:ascii="Times New Roman" w:eastAsia="Calibri" w:hAnsi="Times New Roman" w:cs="Times New Roman"/>
          <w:sz w:val="24"/>
          <w:szCs w:val="24"/>
        </w:rPr>
        <w:t>0</w:t>
      </w:r>
      <w:r w:rsidRPr="00525BEC" w:rsidR="003B36F8">
        <w:rPr>
          <w:rFonts w:ascii="Times New Roman" w:eastAsia="Calibri" w:hAnsi="Times New Roman" w:cs="Times New Roman"/>
          <w:sz w:val="24"/>
          <w:szCs w:val="24"/>
        </w:rPr>
        <w:t>0</w:t>
      </w:r>
      <w:r w:rsidRPr="00525BEC" w:rsidR="00504A1D">
        <w:rPr>
          <w:rFonts w:ascii="Times New Roman" w:eastAsia="Calibri" w:hAnsi="Times New Roman" w:cs="Times New Roman"/>
          <w:sz w:val="24"/>
          <w:szCs w:val="24"/>
        </w:rPr>
        <w:t>3112520126</w:t>
      </w:r>
      <w:r w:rsidRPr="00525BEC">
        <w:rPr>
          <w:rFonts w:ascii="Times New Roman" w:hAnsi="Times New Roman" w:cs="Times New Roman"/>
          <w:sz w:val="24"/>
          <w:szCs w:val="24"/>
        </w:rPr>
        <w:t>.</w:t>
      </w:r>
    </w:p>
    <w:p w:rsidR="00AB3804" w:rsidRPr="00525BEC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EC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</w:t>
      </w:r>
      <w:r w:rsidRPr="00525BEC">
        <w:rPr>
          <w:rFonts w:ascii="Times New Roman" w:hAnsi="Times New Roman" w:cs="Times New Roman"/>
          <w:sz w:val="24"/>
          <w:szCs w:val="24"/>
        </w:rPr>
        <w:t>настоящего постановления в законную силу либо со дня истечения срока отсрочки или срока рассрочки исполнения постано</w:t>
      </w:r>
      <w:r w:rsidRPr="00525BEC">
        <w:rPr>
          <w:rFonts w:ascii="Times New Roman" w:hAnsi="Times New Roman" w:cs="Times New Roman"/>
          <w:sz w:val="24"/>
          <w:szCs w:val="24"/>
        </w:rPr>
        <w:t xml:space="preserve">вления, предусмотренных </w:t>
      </w:r>
      <w:hyperlink w:anchor="sub_315" w:history="1">
        <w:r w:rsidRPr="00525BE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525BEC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B3804" w:rsidRPr="00525BEC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E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525BEC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525BEC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3D298A" w:rsidRPr="00525BEC" w:rsidP="00AB380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112" w:rsidRPr="00525BEC" w:rsidP="00525BEC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                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25BEC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Т.П. Постовалова</w:t>
      </w:r>
    </w:p>
    <w:p w:rsidR="00D0225F" w:rsidRPr="00525BEC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375" w:rsidRPr="00525BEC" w:rsidP="00AB3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AB38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A"/>
    <w:rsid w:val="00023AD4"/>
    <w:rsid w:val="0004572C"/>
    <w:rsid w:val="00045F99"/>
    <w:rsid w:val="000960DC"/>
    <w:rsid w:val="000A704F"/>
    <w:rsid w:val="000B6F14"/>
    <w:rsid w:val="000D2553"/>
    <w:rsid w:val="00105112"/>
    <w:rsid w:val="001102F3"/>
    <w:rsid w:val="00141B69"/>
    <w:rsid w:val="001426F8"/>
    <w:rsid w:val="00156789"/>
    <w:rsid w:val="001620E4"/>
    <w:rsid w:val="0018128C"/>
    <w:rsid w:val="001B62F7"/>
    <w:rsid w:val="001F6A5A"/>
    <w:rsid w:val="00211796"/>
    <w:rsid w:val="00236BF8"/>
    <w:rsid w:val="00276302"/>
    <w:rsid w:val="00292893"/>
    <w:rsid w:val="002F70E4"/>
    <w:rsid w:val="00320D5D"/>
    <w:rsid w:val="00333E44"/>
    <w:rsid w:val="00335F93"/>
    <w:rsid w:val="003B36F8"/>
    <w:rsid w:val="003D298A"/>
    <w:rsid w:val="003E3096"/>
    <w:rsid w:val="003F07C5"/>
    <w:rsid w:val="003F675E"/>
    <w:rsid w:val="004075B1"/>
    <w:rsid w:val="00440865"/>
    <w:rsid w:val="00443193"/>
    <w:rsid w:val="00484FB9"/>
    <w:rsid w:val="00485338"/>
    <w:rsid w:val="004A5A18"/>
    <w:rsid w:val="004D0C0D"/>
    <w:rsid w:val="004F165B"/>
    <w:rsid w:val="004F2E77"/>
    <w:rsid w:val="0050161E"/>
    <w:rsid w:val="00504A1D"/>
    <w:rsid w:val="00522435"/>
    <w:rsid w:val="00525BEC"/>
    <w:rsid w:val="00534220"/>
    <w:rsid w:val="00540CB9"/>
    <w:rsid w:val="00545115"/>
    <w:rsid w:val="00556FD2"/>
    <w:rsid w:val="00584C26"/>
    <w:rsid w:val="005A2C35"/>
    <w:rsid w:val="005C75F9"/>
    <w:rsid w:val="005D6974"/>
    <w:rsid w:val="0063552E"/>
    <w:rsid w:val="006365B1"/>
    <w:rsid w:val="00670881"/>
    <w:rsid w:val="0067756F"/>
    <w:rsid w:val="00682257"/>
    <w:rsid w:val="006909E1"/>
    <w:rsid w:val="006C3141"/>
    <w:rsid w:val="006F2F90"/>
    <w:rsid w:val="006F7367"/>
    <w:rsid w:val="00726DF8"/>
    <w:rsid w:val="007713C7"/>
    <w:rsid w:val="007962AC"/>
    <w:rsid w:val="00797654"/>
    <w:rsid w:val="007F0A5A"/>
    <w:rsid w:val="007F7072"/>
    <w:rsid w:val="00812CE2"/>
    <w:rsid w:val="0083495A"/>
    <w:rsid w:val="00847FB2"/>
    <w:rsid w:val="00906B4A"/>
    <w:rsid w:val="00951A5A"/>
    <w:rsid w:val="00953375"/>
    <w:rsid w:val="00981A61"/>
    <w:rsid w:val="009B5328"/>
    <w:rsid w:val="009D6244"/>
    <w:rsid w:val="009E1537"/>
    <w:rsid w:val="00A1710A"/>
    <w:rsid w:val="00A27A9D"/>
    <w:rsid w:val="00A33680"/>
    <w:rsid w:val="00A33F1A"/>
    <w:rsid w:val="00A44935"/>
    <w:rsid w:val="00A452CF"/>
    <w:rsid w:val="00A607F4"/>
    <w:rsid w:val="00A60805"/>
    <w:rsid w:val="00A659B8"/>
    <w:rsid w:val="00A81D0E"/>
    <w:rsid w:val="00AB3804"/>
    <w:rsid w:val="00AB73FF"/>
    <w:rsid w:val="00B00424"/>
    <w:rsid w:val="00B0303E"/>
    <w:rsid w:val="00B304BF"/>
    <w:rsid w:val="00BA627A"/>
    <w:rsid w:val="00BB1EEC"/>
    <w:rsid w:val="00BD4548"/>
    <w:rsid w:val="00BE0CC6"/>
    <w:rsid w:val="00BF6B92"/>
    <w:rsid w:val="00C75CCC"/>
    <w:rsid w:val="00CB4736"/>
    <w:rsid w:val="00CC1F41"/>
    <w:rsid w:val="00CE732E"/>
    <w:rsid w:val="00CF0476"/>
    <w:rsid w:val="00CF1806"/>
    <w:rsid w:val="00D0225F"/>
    <w:rsid w:val="00D42F1C"/>
    <w:rsid w:val="00D50731"/>
    <w:rsid w:val="00D57861"/>
    <w:rsid w:val="00D80779"/>
    <w:rsid w:val="00D93EE2"/>
    <w:rsid w:val="00DA0F57"/>
    <w:rsid w:val="00DB111F"/>
    <w:rsid w:val="00E16BB7"/>
    <w:rsid w:val="00E606F2"/>
    <w:rsid w:val="00E83BB0"/>
    <w:rsid w:val="00E86F01"/>
    <w:rsid w:val="00EA26C3"/>
    <w:rsid w:val="00EC6749"/>
    <w:rsid w:val="00EF693F"/>
    <w:rsid w:val="00F0207C"/>
    <w:rsid w:val="00F3161B"/>
    <w:rsid w:val="00F44703"/>
    <w:rsid w:val="00F55004"/>
    <w:rsid w:val="00F607B9"/>
    <w:rsid w:val="00F707C1"/>
    <w:rsid w:val="00F81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D28AE-4BB0-4959-B5AD-39B98A4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1A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2CE2"/>
    <w:pPr>
      <w:spacing w:after="0" w:line="240" w:lineRule="auto"/>
    </w:pPr>
  </w:style>
  <w:style w:type="character" w:styleId="Hyperlink">
    <w:name w:val="Hyperlink"/>
    <w:rsid w:val="00F707C1"/>
    <w:rPr>
      <w:color w:val="0000FF"/>
      <w:u w:val="single"/>
    </w:rPr>
  </w:style>
  <w:style w:type="paragraph" w:styleId="BodyTextIndent">
    <w:name w:val="Body Text Indent"/>
    <w:basedOn w:val="Normal"/>
    <w:link w:val="a0"/>
    <w:rsid w:val="00443193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4431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B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